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13 ноября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84162</w:t>
      </w:r>
    </w:p>
    <w:p w:rsidR="00000000" w:rsidRDefault="00F4034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августа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609</w:t>
      </w: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 В ПОРЯДОК ПРИЕМА НА ОБУЧЕНИЕ ПО ОБРАЗОВАТЕЛЬНЫМ ПРОГРАММАМ ДОШКОЛЬНОГО ОБРАЗОВАНИЯ, УТ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ВЕРЖДЕННЫЙ ПРИКАЗОМ МИНИСТЕРСТВА ПРОСВЕЩЕНИЯ РОССИЙСКОЙ ФЕДЕРАЦИИ ОТ 15 МАЯ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236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273-ФЗ "Об образовании в Российской Федерации",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абзацем вторым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1 Федерального закона от 28 декабря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544-ФЗ "О внесении изменений в статьи 67 и 78 Федерального закона "Об образовании в Российской Федерации"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прилагаемые изменения, которые вносятся в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 (зарегистрирован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17 июня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58681), с изменениями, внесенными приказами Министерства просвещения Российской Федерации от 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471 (зарегистрирован Министерством юстиции Российской Федерации 30 сентября 2</w:t>
      </w:r>
      <w:r>
        <w:rPr>
          <w:rFonts w:ascii="Times New Roman" w:hAnsi="Times New Roman" w:cs="Times New Roman"/>
          <w:sz w:val="24"/>
          <w:szCs w:val="24"/>
        </w:rPr>
        <w:t xml:space="preserve">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60136), от 4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686 (зарегистрирован Министерством юстиции Российской Федерации 11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65757) и от 23 января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 (зарегистрирован Министерством юстиции Российской Федерации 27 </w:t>
      </w:r>
      <w:r>
        <w:rPr>
          <w:rFonts w:ascii="Times New Roman" w:hAnsi="Times New Roman" w:cs="Times New Roman"/>
          <w:sz w:val="24"/>
          <w:szCs w:val="24"/>
        </w:rPr>
        <w:t xml:space="preserve">февраля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72449).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действует до 28 июня 2026 года.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Министр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августа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609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 КОТОРЫЕ ВНОСЯТСЯ В ПОРЯДОК ПРИЕ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МА НА ОБУЧЕНИЕ ПО ОБРАЗОВАТЕЛЬНЫМ ПРОГРАММАМ ДОШКОЛЬНОГО ОБРАЗОВАНИЯ, УТВЕРЖДЕННЫЙ ПРИКАЗОМ МИНИСТЕРСТВА ПРОСВЕЩЕНИЯ РОССИЙСКОЙ ФЕДЕРАЦИИ ОТ 15 МАЯ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236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Предложение первое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за исключением случаев, предусмотренных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Абзац двадцать восьмой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Дополнить пунктами 9.1 и 9.2 следующего содержания: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"9.1. Родитель (родители) (законный (законные) представитель (представители) ребенка, являющегося иностранным гражданином или лицом без гражданства, </w:t>
      </w:r>
      <w:r>
        <w:rPr>
          <w:rFonts w:ascii="Times New Roman" w:hAnsi="Times New Roman" w:cs="Times New Roman"/>
          <w:sz w:val="24"/>
          <w:szCs w:val="24"/>
        </w:rPr>
        <w:t>предъявляет (предъявляют):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</w:t>
      </w:r>
      <w:r>
        <w:rPr>
          <w:rFonts w:ascii="Times New Roman" w:hAnsi="Times New Roman" w:cs="Times New Roman"/>
          <w:sz w:val="24"/>
          <w:szCs w:val="24"/>
        </w:rPr>
        <w:t>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rFonts w:ascii="Times New Roman" w:hAnsi="Times New Roman" w:cs="Times New Roman"/>
          <w:sz w:val="24"/>
          <w:szCs w:val="24"/>
        </w:rPr>
        <w:t xml:space="preserve">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гражданства на пребывание (проживание) в Российской Федерации) </w:t>
      </w:r>
      <w:r>
        <w:rPr>
          <w:rFonts w:ascii="Times New Roman" w:hAnsi="Times New Roman" w:cs="Times New Roman"/>
          <w:sz w:val="24"/>
          <w:szCs w:val="24"/>
        </w:rPr>
        <w:t>&lt;8.1&gt;;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</w:t>
      </w:r>
      <w:r>
        <w:rPr>
          <w:rFonts w:ascii="Times New Roman" w:hAnsi="Times New Roman" w:cs="Times New Roman"/>
          <w:sz w:val="24"/>
          <w:szCs w:val="24"/>
        </w:rPr>
        <w:t>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</w:t>
      </w:r>
      <w:r>
        <w:rPr>
          <w:rFonts w:ascii="Times New Roman" w:hAnsi="Times New Roman" w:cs="Times New Roman"/>
          <w:sz w:val="24"/>
          <w:szCs w:val="24"/>
        </w:rPr>
        <w:t>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&lt;8.2&gt;;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</w:t>
      </w:r>
      <w:r>
        <w:rPr>
          <w:rFonts w:ascii="Times New Roman" w:hAnsi="Times New Roman" w:cs="Times New Roman"/>
          <w:sz w:val="24"/>
          <w:szCs w:val="24"/>
        </w:rPr>
        <w:t>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</w:t>
      </w:r>
      <w:r>
        <w:rPr>
          <w:rFonts w:ascii="Times New Roman" w:hAnsi="Times New Roman" w:cs="Times New Roman"/>
          <w:sz w:val="24"/>
          <w:szCs w:val="24"/>
        </w:rPr>
        <w:t>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</w:t>
      </w:r>
      <w:r>
        <w:rPr>
          <w:rFonts w:ascii="Times New Roman" w:hAnsi="Times New Roman" w:cs="Times New Roman"/>
          <w:sz w:val="24"/>
          <w:szCs w:val="24"/>
        </w:rPr>
        <w:t xml:space="preserve">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</w:t>
      </w:r>
      <w:r>
        <w:rPr>
          <w:rFonts w:ascii="Times New Roman" w:hAnsi="Times New Roman" w:cs="Times New Roman"/>
          <w:sz w:val="24"/>
          <w:szCs w:val="24"/>
        </w:rPr>
        <w:t>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</w:t>
      </w:r>
      <w:r>
        <w:rPr>
          <w:rFonts w:ascii="Times New Roman" w:hAnsi="Times New Roman" w:cs="Times New Roman"/>
          <w:sz w:val="24"/>
          <w:szCs w:val="24"/>
        </w:rPr>
        <w:t>тановленном порядке &lt;8.3&gt; переводом на русский язык.".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Пункт 9.1 настоящего Порядка не распространяется на иностранных граждан, указанных в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20 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указанные в абзац</w:t>
      </w:r>
      <w:r>
        <w:rPr>
          <w:rFonts w:ascii="Times New Roman" w:hAnsi="Times New Roman" w:cs="Times New Roman"/>
          <w:sz w:val="24"/>
          <w:szCs w:val="24"/>
        </w:rPr>
        <w:t>е первом настоящего пункта настоящего Порядка, предъявляют следующие документы: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ребенка;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о регистрации по месту жительства.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Абзац третий пункта 9.1 дополнить сноской 8.1 следующего содержания: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"&lt;8.1</w:t>
      </w:r>
      <w:r>
        <w:rPr>
          <w:rFonts w:ascii="Times New Roman" w:hAnsi="Times New Roman" w:cs="Times New Roman"/>
          <w:sz w:val="24"/>
          <w:szCs w:val="24"/>
        </w:rPr>
        <w:t xml:space="preserve">&gt; Абзац десятый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Абзац четвертый п</w:t>
      </w:r>
      <w:r>
        <w:rPr>
          <w:rFonts w:ascii="Times New Roman" w:hAnsi="Times New Roman" w:cs="Times New Roman"/>
          <w:sz w:val="24"/>
          <w:szCs w:val="24"/>
        </w:rPr>
        <w:t>ункта 9.1 дополнить сноской 8.2 следующего содержания: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"&lt;8.2&gt;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</w:t>
      </w:r>
      <w:r>
        <w:rPr>
          <w:rFonts w:ascii="Times New Roman" w:hAnsi="Times New Roman" w:cs="Times New Roman"/>
          <w:sz w:val="24"/>
          <w:szCs w:val="24"/>
        </w:rPr>
        <w:t>ой Федерации".".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Абзац восьмой пункта 9.1 дополнить сноской 8.3 следующего содержания: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"&lt;8.3&gt;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"14. После приема полного комплекта документов, предусмотренных пунктами 9, 9.1 и 9.2 настоящего Порядка, образовательная организация з</w:t>
      </w:r>
      <w:r>
        <w:rPr>
          <w:rFonts w:ascii="Times New Roman" w:hAnsi="Times New Roman" w:cs="Times New Roman"/>
          <w:sz w:val="24"/>
          <w:szCs w:val="24"/>
        </w:rPr>
        <w:t>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ребенка.".</w:t>
      </w:r>
    </w:p>
    <w:p w:rsidR="00000000" w:rsidRDefault="00F403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0348"/>
    <w:rsid w:val="00F4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8469#h6" TargetMode="External"/><Relationship Id="rId13" Type="http://schemas.openxmlformats.org/officeDocument/2006/relationships/hyperlink" Target="https://normativ.kontur.ru/document?moduleid=1&amp;documentid=501913#l3530" TargetMode="External"/><Relationship Id="rId18" Type="http://schemas.openxmlformats.org/officeDocument/2006/relationships/hyperlink" Target="https://normativ.kontur.ru/document?moduleid=1&amp;documentid=468469#l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91345#l272" TargetMode="External"/><Relationship Id="rId12" Type="http://schemas.openxmlformats.org/officeDocument/2006/relationships/hyperlink" Target="https://normativ.kontur.ru/document?moduleid=1&amp;documentid=468469#l51" TargetMode="External"/><Relationship Id="rId17" Type="http://schemas.openxmlformats.org/officeDocument/2006/relationships/hyperlink" Target="https://normativ.kontur.ru/document?moduleid=1&amp;documentid=502044#h1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501913#h3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85522#l19" TargetMode="External"/><Relationship Id="rId11" Type="http://schemas.openxmlformats.org/officeDocument/2006/relationships/hyperlink" Target="https://normativ.kontur.ru/document?moduleid=1&amp;documentid=502289#h7027" TargetMode="External"/><Relationship Id="rId5" Type="http://schemas.openxmlformats.org/officeDocument/2006/relationships/hyperlink" Target="https://normativ.kontur.ru/document?moduleid=1&amp;documentid=485522#l18" TargetMode="External"/><Relationship Id="rId15" Type="http://schemas.openxmlformats.org/officeDocument/2006/relationships/hyperlink" Target="https://normativ.kontur.ru/document?moduleid=1&amp;documentid=501913#l3399" TargetMode="External"/><Relationship Id="rId10" Type="http://schemas.openxmlformats.org/officeDocument/2006/relationships/hyperlink" Target="https://normativ.kontur.ru/document?moduleid=1&amp;documentid=502289#l997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2289#l9640" TargetMode="External"/><Relationship Id="rId9" Type="http://schemas.openxmlformats.org/officeDocument/2006/relationships/hyperlink" Target="https://normativ.kontur.ru/document?moduleid=1&amp;documentid=468469#l32" TargetMode="External"/><Relationship Id="rId14" Type="http://schemas.openxmlformats.org/officeDocument/2006/relationships/hyperlink" Target="https://normativ.kontur.ru/document?moduleid=1&amp;documentid=501913#l3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7337</Characters>
  <Application>Microsoft Office Word</Application>
  <DocSecurity>0</DocSecurity>
  <Lines>61</Lines>
  <Paragraphs>17</Paragraphs>
  <ScaleCrop>false</ScaleCrop>
  <Company>Grizli777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Natusik</dc:creator>
  <cp:lastModifiedBy>Natusik</cp:lastModifiedBy>
  <cp:revision>2</cp:revision>
  <dcterms:created xsi:type="dcterms:W3CDTF">2025-12-15T17:32:00Z</dcterms:created>
  <dcterms:modified xsi:type="dcterms:W3CDTF">2025-12-15T17:32:00Z</dcterms:modified>
</cp:coreProperties>
</file>